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1E1" w:rsidRDefault="003041E1" w:rsidP="003041E1">
      <w:pPr>
        <w:jc w:val="center"/>
        <w:rPr>
          <w:b/>
        </w:rPr>
      </w:pPr>
      <w:r>
        <w:rPr>
          <w:b/>
        </w:rPr>
        <w:t>Примерный  учебный план универсального профиля (вариант 1)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3"/>
        <w:gridCol w:w="3542"/>
        <w:gridCol w:w="1560"/>
        <w:gridCol w:w="1700"/>
      </w:tblGrid>
      <w:tr w:rsidR="003041E1" w:rsidTr="003041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041E1" w:rsidTr="003041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 и литература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Русский язык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 xml:space="preserve">70 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210</w:t>
            </w:r>
          </w:p>
        </w:tc>
      </w:tr>
      <w:tr w:rsidR="003041E1" w:rsidTr="003041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t>420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Информатика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 xml:space="preserve">70 </w:t>
            </w:r>
          </w:p>
        </w:tc>
      </w:tr>
      <w:tr w:rsidR="003041E1" w:rsidTr="003041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Иностранные языки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E95D3C">
            <w:pPr>
              <w:spacing w:line="240" w:lineRule="auto"/>
              <w:ind w:firstLine="0"/>
            </w:pPr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 xml:space="preserve"> </w:t>
            </w:r>
            <w:r w:rsidR="004238A2">
              <w:t>350</w:t>
            </w:r>
          </w:p>
        </w:tc>
      </w:tr>
      <w:tr w:rsidR="003041E1" w:rsidTr="003041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Естественные науки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 xml:space="preserve">140 </w:t>
            </w:r>
          </w:p>
        </w:tc>
      </w:tr>
      <w:tr w:rsidR="003041E1" w:rsidTr="003041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Общественные науки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t>280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Обществознание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140</w:t>
            </w:r>
          </w:p>
        </w:tc>
      </w:tr>
      <w:tr w:rsidR="003041E1" w:rsidTr="003041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210 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70 </w:t>
            </w:r>
          </w:p>
        </w:tc>
      </w:tr>
      <w:tr w:rsidR="003041E1" w:rsidTr="003041E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proofErr w:type="gramStart"/>
            <w:r>
              <w:t>ЭК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70 </w:t>
            </w:r>
          </w:p>
        </w:tc>
      </w:tr>
      <w:tr w:rsidR="003041E1" w:rsidTr="003041E1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jc w:val="left"/>
            </w:pPr>
            <w:r>
              <w:t>Предметы и курсы по выбору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Технология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proofErr w:type="gramStart"/>
            <w:r>
              <w:t>ЭК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rPr>
                <w:lang w:val="en-US"/>
              </w:rPr>
            </w:pPr>
            <w:r>
              <w:t>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E95D3C">
            <w:pPr>
              <w:spacing w:line="240" w:lineRule="auto"/>
              <w:ind w:firstLine="0"/>
              <w:jc w:val="left"/>
            </w:pPr>
            <w:r>
              <w:t>Финансовая грамотность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Этика и психология семейной жизни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Право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Основы стилистики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Задачи с параметрами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70 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География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Биология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Химия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ФК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70</w:t>
            </w:r>
          </w:p>
        </w:tc>
      </w:tr>
      <w:tr w:rsidR="003041E1" w:rsidTr="003041E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</w:pPr>
            <w:r>
              <w:t>ИТОГО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1" w:rsidRDefault="003041E1">
            <w:pPr>
              <w:spacing w:line="240" w:lineRule="auto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</w:pPr>
            <w:r>
              <w:t xml:space="preserve">      </w:t>
            </w:r>
            <w:r w:rsidR="003942D7">
              <w:fldChar w:fldCharType="begin"/>
            </w:r>
            <w:r>
              <w:instrText xml:space="preserve"> =SUM(ABOVE) </w:instrText>
            </w:r>
            <w:r w:rsidR="003942D7">
              <w:fldChar w:fldCharType="end"/>
            </w:r>
            <w:r w:rsidR="003942D7">
              <w:fldChar w:fldCharType="begin"/>
            </w:r>
            <w:r>
              <w:instrText xml:space="preserve"> =SUM(ABOVE) </w:instrText>
            </w:r>
            <w:r w:rsidR="003942D7">
              <w:fldChar w:fldCharType="separate"/>
            </w:r>
            <w:r>
              <w:rPr>
                <w:noProof/>
              </w:rPr>
              <w:t>2450</w:t>
            </w:r>
            <w:r w:rsidR="003942D7">
              <w:fldChar w:fldCharType="end"/>
            </w:r>
          </w:p>
        </w:tc>
      </w:tr>
    </w:tbl>
    <w:p w:rsidR="003041E1" w:rsidRDefault="003041E1" w:rsidP="003041E1"/>
    <w:p w:rsidR="003041E1" w:rsidRDefault="003041E1" w:rsidP="003041E1">
      <w:pPr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</w:p>
    <w:p w:rsidR="003041E1" w:rsidRDefault="003041E1" w:rsidP="003041E1">
      <w:pPr>
        <w:jc w:val="center"/>
        <w:rPr>
          <w:b/>
        </w:rPr>
      </w:pPr>
      <w:r>
        <w:rPr>
          <w:b/>
        </w:rPr>
        <w:t>Примерный учебный план универсального профиля (вариант 2)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3968"/>
        <w:gridCol w:w="1700"/>
        <w:gridCol w:w="1276"/>
      </w:tblGrid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34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70 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210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280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420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Естественные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Естествознание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210 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Общественные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 xml:space="preserve">140 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140 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210 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70 </w:t>
            </w:r>
          </w:p>
        </w:tc>
      </w:tr>
      <w:tr w:rsidR="003041E1" w:rsidTr="003041E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ЭК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140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Предметы и курсы по выбору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Биология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ЭК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География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Физика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Химия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Информатика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9C43BA">
            <w:pPr>
              <w:spacing w:line="240" w:lineRule="auto"/>
              <w:ind w:firstLine="0"/>
            </w:pPr>
            <w:r>
              <w:t xml:space="preserve"> Деловой 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Основы стилистики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Задачи с параметрами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9C43BA">
            <w:pPr>
              <w:spacing w:line="240" w:lineRule="auto"/>
              <w:ind w:firstLine="0"/>
              <w:jc w:val="left"/>
            </w:pPr>
            <w:r>
              <w:t>Экономика Приморского края</w:t>
            </w:r>
            <w:r w:rsidR="003041E1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1" w:rsidRDefault="003041E1">
            <w:pPr>
              <w:spacing w:line="240" w:lineRule="auto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 xml:space="preserve">                     </w:t>
            </w:r>
            <w:r w:rsidR="003942D7">
              <w:fldChar w:fldCharType="begin"/>
            </w:r>
            <w:r>
              <w:instrText xml:space="preserve"> =SUM(ABOVE) </w:instrText>
            </w:r>
            <w:r w:rsidR="003942D7">
              <w:fldChar w:fldCharType="separate"/>
            </w:r>
            <w:r>
              <w:rPr>
                <w:noProof/>
              </w:rPr>
              <w:t>2590</w:t>
            </w:r>
            <w:r w:rsidR="003942D7">
              <w:fldChar w:fldCharType="end"/>
            </w:r>
          </w:p>
        </w:tc>
      </w:tr>
    </w:tbl>
    <w:p w:rsidR="003041E1" w:rsidRDefault="003041E1" w:rsidP="003041E1">
      <w:pPr>
        <w:rPr>
          <w:lang w:eastAsia="ru-RU"/>
        </w:rPr>
      </w:pPr>
      <w:r>
        <w:rPr>
          <w:lang w:eastAsia="ru-RU"/>
        </w:rPr>
        <w:br w:type="page"/>
      </w:r>
    </w:p>
    <w:p w:rsidR="003041E1" w:rsidRDefault="003041E1" w:rsidP="003041E1">
      <w:pPr>
        <w:jc w:val="center"/>
        <w:rPr>
          <w:b/>
        </w:rPr>
      </w:pPr>
      <w:r>
        <w:rPr>
          <w:b/>
        </w:rPr>
        <w:lastRenderedPageBreak/>
        <w:t>Пример учебного плана универсального профиля (вариант 3)</w:t>
      </w:r>
    </w:p>
    <w:p w:rsidR="003041E1" w:rsidRDefault="003041E1" w:rsidP="003041E1">
      <w:pPr>
        <w:rPr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3684"/>
        <w:gridCol w:w="1418"/>
        <w:gridCol w:w="1842"/>
      </w:tblGrid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210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420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Иностранные языки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E95D3C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Естественные науки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210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Общественные науки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140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140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3041E1" w:rsidTr="003041E1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ЭК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140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Предметы и курсы по выбору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Физика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История </w:t>
            </w:r>
            <w:r w:rsidR="00E95D3C">
              <w:t>Приморского края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E95D3C">
            <w:pPr>
              <w:spacing w:line="240" w:lineRule="auto"/>
              <w:ind w:firstLine="0"/>
              <w:jc w:val="left"/>
            </w:pPr>
            <w:r>
              <w:t>Деловой английский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 МХК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Химия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Информатика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Экология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 География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1" w:rsidRDefault="003041E1">
            <w:pPr>
              <w:spacing w:line="240" w:lineRule="auto"/>
              <w:ind w:firstLine="0"/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>2520</w:t>
            </w:r>
          </w:p>
        </w:tc>
      </w:tr>
    </w:tbl>
    <w:p w:rsidR="003041E1" w:rsidRDefault="003041E1" w:rsidP="003041E1">
      <w:pPr>
        <w:rPr>
          <w:lang w:eastAsia="ru-RU"/>
        </w:rPr>
      </w:pPr>
    </w:p>
    <w:p w:rsidR="003041E1" w:rsidRDefault="003041E1" w:rsidP="003041E1">
      <w:r>
        <w:br w:type="page"/>
      </w:r>
    </w:p>
    <w:p w:rsidR="003041E1" w:rsidRDefault="003041E1" w:rsidP="003041E1">
      <w:pPr>
        <w:jc w:val="center"/>
        <w:rPr>
          <w:b/>
        </w:rPr>
      </w:pPr>
      <w:r>
        <w:rPr>
          <w:b/>
        </w:rPr>
        <w:lastRenderedPageBreak/>
        <w:t>Пример учебного плана универсального профиля (вариант 4)</w:t>
      </w:r>
    </w:p>
    <w:p w:rsidR="003041E1" w:rsidRDefault="003041E1" w:rsidP="003041E1">
      <w:pPr>
        <w:rPr>
          <w:lang w:eastAsia="ru-RU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3968"/>
        <w:gridCol w:w="1134"/>
        <w:gridCol w:w="1842"/>
      </w:tblGrid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Предметная область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Учебный 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 и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210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 и 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420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Иностранные языки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B232ED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Естественные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Общественные науки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140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Обществознание</w:t>
            </w:r>
            <w:r w:rsidR="00E95D3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B232ED">
            <w:pPr>
              <w:spacing w:line="240" w:lineRule="auto"/>
              <w:ind w:firstLine="0"/>
              <w:jc w:val="left"/>
            </w:pPr>
            <w:r>
              <w:t>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140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культура, экология и 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210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70</w:t>
            </w:r>
          </w:p>
        </w:tc>
      </w:tr>
      <w:tr w:rsidR="003041E1" w:rsidTr="003041E1"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proofErr w:type="gramStart"/>
            <w:r>
              <w:t>ЭК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140</w:t>
            </w:r>
          </w:p>
        </w:tc>
      </w:tr>
      <w:tr w:rsidR="003041E1" w:rsidTr="003041E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Предметы и курсы по выбору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Поэтика в школьном изучении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Основы стилистики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 xml:space="preserve">География </w:t>
            </w:r>
            <w:r w:rsidR="00E95D3C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E95D3C">
            <w:pPr>
              <w:spacing w:line="240" w:lineRule="auto"/>
              <w:ind w:firstLine="0"/>
              <w:jc w:val="left"/>
            </w:pPr>
            <w:r>
              <w:t>Экономика и право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Этика и психология семейной жизн</w:t>
            </w:r>
            <w:r w:rsidR="00E95D3C"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МХК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4238A2">
            <w:pPr>
              <w:spacing w:line="240" w:lineRule="auto"/>
              <w:ind w:firstLine="0"/>
              <w:jc w:val="left"/>
            </w:pPr>
            <w:r>
              <w:t>35</w:t>
            </w:r>
          </w:p>
        </w:tc>
      </w:tr>
      <w:tr w:rsidR="003041E1" w:rsidTr="003041E1"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1E1" w:rsidRDefault="003041E1">
            <w:pPr>
              <w:suppressAutoHyphens w:val="0"/>
              <w:spacing w:line="240" w:lineRule="auto"/>
              <w:ind w:firstLine="0"/>
              <w:jc w:val="left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Задачи с параметрами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ФК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left"/>
            </w:pPr>
            <w:r>
              <w:t>70</w:t>
            </w:r>
          </w:p>
        </w:tc>
      </w:tr>
      <w:tr w:rsidR="003041E1" w:rsidTr="003041E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1E1" w:rsidRDefault="003041E1">
            <w:pPr>
              <w:spacing w:line="240" w:lineRule="auto"/>
              <w:ind w:firstLine="0"/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41E1" w:rsidRDefault="003041E1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t xml:space="preserve">  </w:t>
            </w:r>
            <w:r w:rsidR="003942D7">
              <w:fldChar w:fldCharType="begin"/>
            </w:r>
            <w:r>
              <w:instrText xml:space="preserve"> =SUM(ABOVE) </w:instrText>
            </w:r>
            <w:r w:rsidR="003942D7">
              <w:fldChar w:fldCharType="separate"/>
            </w:r>
            <w:r>
              <w:rPr>
                <w:noProof/>
              </w:rPr>
              <w:t>2520</w:t>
            </w:r>
            <w:r w:rsidR="003942D7">
              <w:fldChar w:fldCharType="end"/>
            </w:r>
          </w:p>
        </w:tc>
      </w:tr>
    </w:tbl>
    <w:p w:rsidR="003041E1" w:rsidRDefault="003041E1" w:rsidP="003041E1"/>
    <w:p w:rsidR="003041E1" w:rsidRDefault="003041E1" w:rsidP="003041E1">
      <w:pPr>
        <w:ind w:firstLine="0"/>
        <w:rPr>
          <w:sz w:val="24"/>
          <w:szCs w:val="24"/>
        </w:rPr>
      </w:pPr>
      <w:r>
        <w:rPr>
          <w:sz w:val="24"/>
          <w:szCs w:val="24"/>
        </w:rPr>
        <w:t>Литература:</w:t>
      </w:r>
    </w:p>
    <w:p w:rsidR="003041E1" w:rsidRDefault="003041E1" w:rsidP="003041E1">
      <w:pPr>
        <w:pStyle w:val="a3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Федеральный государственный образовательный стандарт среднего (полного) общего образования, утверждённый приказом Министерства образования и науки Российской Федерации (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России) от 17 мая 2012 г. N 413 г. Москва "Об утверждении федерального государственного образовательного стандарта среднего (полного) общего образования" (с изменениями и дополнениями: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29.12.2014 года № 1645, приказ </w:t>
      </w:r>
      <w:proofErr w:type="spellStart"/>
      <w:r>
        <w:rPr>
          <w:rFonts w:eastAsia="Times New Roman"/>
          <w:sz w:val="24"/>
          <w:szCs w:val="24"/>
        </w:rPr>
        <w:t>Минобрнауки</w:t>
      </w:r>
      <w:proofErr w:type="spellEnd"/>
      <w:r>
        <w:rPr>
          <w:rFonts w:eastAsia="Times New Roman"/>
          <w:sz w:val="24"/>
          <w:szCs w:val="24"/>
        </w:rPr>
        <w:t xml:space="preserve"> России от 31.12.2015 года № 1578);</w:t>
      </w:r>
      <w:proofErr w:type="gramEnd"/>
    </w:p>
    <w:p w:rsidR="003041E1" w:rsidRDefault="003041E1" w:rsidP="003041E1">
      <w:pPr>
        <w:pStyle w:val="a3"/>
        <w:numPr>
          <w:ilvl w:val="0"/>
          <w:numId w:val="1"/>
        </w:numPr>
        <w:spacing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Примерная основная образовательная программа среднего общего образования, одобренная решением федерального учебно-методического объединения по общему образованию (протокол от 28.06.2016 года № 2/16-з).</w:t>
      </w:r>
    </w:p>
    <w:p w:rsidR="003041E1" w:rsidRDefault="003041E1" w:rsidP="003041E1">
      <w:pPr>
        <w:spacing w:line="240" w:lineRule="auto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</w:p>
    <w:p w:rsidR="003041E1" w:rsidRDefault="003041E1" w:rsidP="003041E1">
      <w:pPr>
        <w:spacing w:line="240" w:lineRule="auto"/>
        <w:ind w:firstLine="0"/>
        <w:rPr>
          <w:rFonts w:eastAsia="Times New Roman"/>
          <w:sz w:val="24"/>
          <w:szCs w:val="24"/>
        </w:rPr>
      </w:pPr>
    </w:p>
    <w:p w:rsidR="00931C32" w:rsidRDefault="00931C32">
      <w:bookmarkStart w:id="0" w:name="_GoBack"/>
      <w:bookmarkEnd w:id="0"/>
    </w:p>
    <w:sectPr w:rsidR="00931C32" w:rsidSect="00FE5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45A82"/>
    <w:multiLevelType w:val="hybridMultilevel"/>
    <w:tmpl w:val="F8B4C7B6"/>
    <w:lvl w:ilvl="0" w:tplc="5B16DFC4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1E1"/>
    <w:rsid w:val="003041E1"/>
    <w:rsid w:val="003942D7"/>
    <w:rsid w:val="004238A2"/>
    <w:rsid w:val="008C3010"/>
    <w:rsid w:val="00906D2B"/>
    <w:rsid w:val="00931C32"/>
    <w:rsid w:val="009C43BA"/>
    <w:rsid w:val="00B232ED"/>
    <w:rsid w:val="00C933E9"/>
    <w:rsid w:val="00DB52B6"/>
    <w:rsid w:val="00E95D3C"/>
    <w:rsid w:val="00FE5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E1"/>
    <w:pPr>
      <w:suppressAutoHyphens/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Павловна Тамара</dc:creator>
  <cp:lastModifiedBy>Ольга Дмитриевна</cp:lastModifiedBy>
  <cp:revision>7</cp:revision>
  <dcterms:created xsi:type="dcterms:W3CDTF">2018-02-13T06:54:00Z</dcterms:created>
  <dcterms:modified xsi:type="dcterms:W3CDTF">2018-02-15T02:41:00Z</dcterms:modified>
</cp:coreProperties>
</file>